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Pr="001C595C" w:rsidRDefault="00307419" w:rsidP="00307419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 w:rsidR="00D11BFE">
        <w:rPr>
          <w:rFonts w:ascii="Verdana" w:hAnsi="Verdana" w:cs="Arial"/>
        </w:rPr>
        <w:t xml:space="preserve">              TOPLANTI TARİHİ  : 20.06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 </w:t>
      </w:r>
      <w:r w:rsidR="00AA4B07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>
        <w:rPr>
          <w:rFonts w:ascii="Verdana" w:hAnsi="Verdana" w:cs="Arial"/>
        </w:rPr>
        <w:t xml:space="preserve"> </w:t>
      </w:r>
      <w:r w:rsidR="00D11BFE">
        <w:rPr>
          <w:rFonts w:ascii="Verdana" w:hAnsi="Verdana" w:cs="Arial"/>
        </w:rPr>
        <w:t xml:space="preserve">  :   189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C640D6" w:rsidRPr="001C595C" w:rsidRDefault="00C640D6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="006B344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16A22" w:rsidRPr="001438AD" w:rsidRDefault="00307419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 xml:space="preserve">KONU </w:t>
      </w:r>
      <w:r w:rsidR="006B344C">
        <w:rPr>
          <w:rFonts w:ascii="Verdana" w:hAnsi="Verdana" w:cs="Arial"/>
        </w:rPr>
        <w:t xml:space="preserve">: </w:t>
      </w:r>
      <w:r w:rsidR="00D11BFE">
        <w:rPr>
          <w:rFonts w:ascii="Verdana" w:hAnsi="Verdana" w:cs="Arial"/>
        </w:rPr>
        <w:t xml:space="preserve">Ersin Uzun’a </w:t>
      </w:r>
      <w:r w:rsidR="004E535B">
        <w:rPr>
          <w:rFonts w:ascii="Verdana" w:hAnsi="Verdana" w:cs="Arial"/>
        </w:rPr>
        <w:t>3</w:t>
      </w:r>
      <w:r w:rsidR="00516A22">
        <w:rPr>
          <w:rFonts w:ascii="Verdana" w:hAnsi="Verdana" w:cs="Lucida Sans Unicode"/>
        </w:rPr>
        <w:t xml:space="preserve">194 sayılı İmar Kanununun 42. maddesi </w:t>
      </w:r>
      <w:r w:rsidR="00C640D6">
        <w:rPr>
          <w:rFonts w:ascii="Verdana" w:hAnsi="Verdana" w:cs="Lucida Sans Unicode"/>
        </w:rPr>
        <w:t>gereğin</w:t>
      </w:r>
      <w:r w:rsidR="001438AD">
        <w:rPr>
          <w:rFonts w:ascii="Verdana" w:hAnsi="Verdana" w:cs="Lucida Sans Unicode"/>
        </w:rPr>
        <w:t>ce</w:t>
      </w:r>
      <w:r w:rsidR="00516A22">
        <w:rPr>
          <w:rFonts w:ascii="Verdana" w:hAnsi="Verdana" w:cs="Lucida Sans Unicode"/>
        </w:rPr>
        <w:t xml:space="preserve"> verilen para</w:t>
      </w:r>
      <w:r w:rsidR="00516A22">
        <w:rPr>
          <w:rFonts w:ascii="Verdana" w:hAnsi="Verdana" w:cs="Arial"/>
        </w:rPr>
        <w:t xml:space="preserve"> cezası.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307419" w:rsidRPr="001C595C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A30BED">
        <w:rPr>
          <w:rFonts w:ascii="Verdana" w:hAnsi="Verdana"/>
        </w:rPr>
        <w:t>20.06</w:t>
      </w:r>
      <w:r w:rsidR="00F146FD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1438AD">
        <w:rPr>
          <w:rFonts w:ascii="Verdana" w:hAnsi="Verdana"/>
        </w:rPr>
        <w:t>310.10.01</w:t>
      </w:r>
      <w:r w:rsidR="00A30BED">
        <w:rPr>
          <w:rFonts w:ascii="Verdana" w:hAnsi="Verdana"/>
        </w:rPr>
        <w:t>.90</w:t>
      </w:r>
      <w:r w:rsidR="001438A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307419" w:rsidRDefault="00307419" w:rsidP="00307419">
      <w:pPr>
        <w:ind w:firstLine="708"/>
        <w:jc w:val="both"/>
        <w:rPr>
          <w:rFonts w:ascii="Verdana" w:hAnsi="Verdana"/>
        </w:rPr>
      </w:pPr>
    </w:p>
    <w:p w:rsidR="00307419" w:rsidRPr="005D7F50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732C" w:rsidRDefault="007C732C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A30BED">
        <w:rPr>
          <w:rFonts w:ascii="Verdana" w:hAnsi="Verdana" w:cs="Lucida Sans Unicode"/>
        </w:rPr>
        <w:t>Meşrutiyet M</w:t>
      </w:r>
      <w:r w:rsidR="0099693C">
        <w:rPr>
          <w:rFonts w:ascii="Verdana" w:hAnsi="Verdana" w:cs="Lucida Sans Unicode"/>
        </w:rPr>
        <w:t>ahallesi</w:t>
      </w:r>
      <w:r w:rsidR="001438AD">
        <w:rPr>
          <w:rFonts w:ascii="Verdana" w:hAnsi="Verdana" w:cs="Lucida Sans Unicode"/>
        </w:rPr>
        <w:t>,</w:t>
      </w:r>
      <w:r w:rsidR="00F146FD">
        <w:rPr>
          <w:rFonts w:ascii="Verdana" w:hAnsi="Verdana" w:cs="Lucida Sans Unicode"/>
        </w:rPr>
        <w:t xml:space="preserve"> </w:t>
      </w:r>
      <w:r w:rsidR="00A30BED">
        <w:rPr>
          <w:rFonts w:ascii="Verdana" w:hAnsi="Verdana" w:cs="Lucida Sans Unicode"/>
        </w:rPr>
        <w:t xml:space="preserve">Hoştepe Sokakta Ara-Han Plaza kat:7’de </w:t>
      </w:r>
      <w:r w:rsidR="00A30E23">
        <w:rPr>
          <w:rFonts w:ascii="Verdana" w:hAnsi="Verdana" w:cs="Lucida Sans Unicode"/>
        </w:rPr>
        <w:t xml:space="preserve">şikayet üzerine yapılan kontrolde </w:t>
      </w:r>
      <w:r w:rsidR="00A30BED">
        <w:rPr>
          <w:rFonts w:ascii="Verdana" w:hAnsi="Verdana" w:cs="Lucida Sans Unicode"/>
        </w:rPr>
        <w:t xml:space="preserve">Ersin UZUN adlı şahıs tarafından çatı katında </w:t>
      </w:r>
      <w:r w:rsidR="00E04217">
        <w:rPr>
          <w:rFonts w:ascii="Verdana" w:hAnsi="Verdana" w:cs="Lucida Sans Unicode"/>
        </w:rPr>
        <w:t>kl</w:t>
      </w:r>
      <w:r w:rsidR="00A30BED">
        <w:rPr>
          <w:rFonts w:ascii="Verdana" w:hAnsi="Verdana" w:cs="Lucida Sans Unicode"/>
        </w:rPr>
        <w:t xml:space="preserve">ima ve </w:t>
      </w:r>
      <w:r w:rsidR="00E04217">
        <w:rPr>
          <w:rFonts w:ascii="Verdana" w:hAnsi="Verdana" w:cs="Lucida Sans Unicode"/>
        </w:rPr>
        <w:t>Jeneratörün</w:t>
      </w:r>
      <w:r w:rsidR="00A30BED">
        <w:rPr>
          <w:rFonts w:ascii="Verdana" w:hAnsi="Verdana" w:cs="Lucida Sans Unicode"/>
        </w:rPr>
        <w:t xml:space="preserve"> bulunduğu alanda koruma amaçlı proje ve ruhsata aykırı </w:t>
      </w:r>
      <w:r w:rsidR="00E04217">
        <w:rPr>
          <w:rFonts w:ascii="Verdana" w:hAnsi="Verdana" w:cs="Lucida Sans Unicode"/>
        </w:rPr>
        <w:t>d</w:t>
      </w:r>
      <w:r w:rsidR="00A30BED">
        <w:rPr>
          <w:rFonts w:ascii="Verdana" w:hAnsi="Verdana" w:cs="Lucida Sans Unicode"/>
        </w:rPr>
        <w:t xml:space="preserve">emir profillerle sabitlenmiş yanları </w:t>
      </w:r>
      <w:r w:rsidR="00E04217">
        <w:rPr>
          <w:rFonts w:ascii="Verdana" w:hAnsi="Verdana" w:cs="Lucida Sans Unicode"/>
        </w:rPr>
        <w:t xml:space="preserve">açık </w:t>
      </w:r>
      <w:r w:rsidR="00A30BED">
        <w:rPr>
          <w:rFonts w:ascii="Verdana" w:hAnsi="Verdana" w:cs="Lucida Sans Unicode"/>
        </w:rPr>
        <w:t>üstü kapalı şekilde 20.00m2 imalat yapı</w:t>
      </w:r>
      <w:r w:rsidR="00A30E23">
        <w:rPr>
          <w:rFonts w:ascii="Verdana" w:hAnsi="Verdana" w:cs="Lucida Sans Unicode"/>
        </w:rPr>
        <w:t>ldı</w:t>
      </w:r>
      <w:r w:rsidR="00A30BED">
        <w:rPr>
          <w:rFonts w:ascii="Verdana" w:hAnsi="Verdana" w:cs="Lucida Sans Unicode"/>
        </w:rPr>
        <w:t xml:space="preserve">ğı tespit edilerek </w:t>
      </w:r>
      <w:r>
        <w:rPr>
          <w:rFonts w:ascii="Verdana" w:hAnsi="Verdana" w:cs="Lucida Sans Unicode"/>
        </w:rPr>
        <w:t xml:space="preserve">3194 sayılı İmar Kanununun 32.maddesi gereğince </w:t>
      </w:r>
      <w:r w:rsidR="00A30BED">
        <w:rPr>
          <w:rFonts w:ascii="Verdana" w:hAnsi="Verdana" w:cs="Lucida Sans Unicode"/>
        </w:rPr>
        <w:t>14.06</w:t>
      </w:r>
      <w:r w:rsidR="001438AD">
        <w:rPr>
          <w:rFonts w:ascii="Verdana" w:hAnsi="Verdana" w:cs="Lucida Sans Unicode"/>
        </w:rPr>
        <w:t>.2017</w:t>
      </w:r>
      <w:r>
        <w:rPr>
          <w:rFonts w:ascii="Verdana" w:hAnsi="Verdana" w:cs="Lucida Sans Unicode"/>
        </w:rPr>
        <w:t xml:space="preserve"> tarihinde mühürlenerek durdurulduğu anlaşılmış olup;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99693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ühürlenerek durdurulan </w:t>
      </w:r>
      <w:r w:rsidR="001438AD">
        <w:rPr>
          <w:rFonts w:ascii="Verdana" w:hAnsi="Verdana" w:cs="Lucida Sans Unicode"/>
        </w:rPr>
        <w:t xml:space="preserve">proje </w:t>
      </w:r>
      <w:r w:rsidR="00E04217">
        <w:rPr>
          <w:rFonts w:ascii="Verdana" w:hAnsi="Verdana" w:cs="Lucida Sans Unicode"/>
        </w:rPr>
        <w:t>ve ruhsata aykırı</w:t>
      </w:r>
      <w:r w:rsidR="001438AD">
        <w:rPr>
          <w:rFonts w:ascii="Verdana" w:hAnsi="Verdana" w:cs="Lucida Sans Unicode"/>
        </w:rPr>
        <w:t xml:space="preserve"> </w:t>
      </w:r>
      <w:r w:rsidR="0099693C">
        <w:rPr>
          <w:rFonts w:ascii="Verdana" w:hAnsi="Verdana" w:cs="Lucida Sans Unicode"/>
        </w:rPr>
        <w:t xml:space="preserve">yapılan </w:t>
      </w:r>
      <w:r w:rsidR="00C70424">
        <w:rPr>
          <w:rFonts w:ascii="Verdana" w:hAnsi="Verdana" w:cs="Lucida Sans Unicode"/>
        </w:rPr>
        <w:t>inşaat</w:t>
      </w:r>
      <w:r w:rsidR="001438AD">
        <w:rPr>
          <w:rFonts w:ascii="Verdana" w:hAnsi="Verdana" w:cs="Lucida Sans Unicode"/>
        </w:rPr>
        <w:t xml:space="preserve"> için </w:t>
      </w:r>
      <w:r w:rsidR="00A30BED">
        <w:rPr>
          <w:rFonts w:ascii="Verdana" w:hAnsi="Verdana" w:cs="Lucida Sans Unicode"/>
        </w:rPr>
        <w:t>Ersin UZUN’</w:t>
      </w:r>
      <w:r w:rsidR="0046153E">
        <w:rPr>
          <w:rFonts w:ascii="Verdana" w:hAnsi="Verdana" w:cs="Lucida Sans Unicode"/>
        </w:rPr>
        <w:t>un</w:t>
      </w:r>
      <w:r w:rsidR="0099693C">
        <w:rPr>
          <w:rFonts w:ascii="Verdana" w:hAnsi="Verdana" w:cs="Lucida Sans Unicode"/>
        </w:rPr>
        <w:t xml:space="preserve"> </w:t>
      </w:r>
      <w:r w:rsidR="001438AD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194 sayılı İmar Kanununun 42.maddesi </w:t>
      </w:r>
      <w:r w:rsidR="00ED1288">
        <w:rPr>
          <w:rFonts w:ascii="Verdana" w:hAnsi="Verdana" w:cs="Lucida Sans Unicode"/>
        </w:rPr>
        <w:t>gereğince ekli</w:t>
      </w:r>
      <w:r w:rsidR="00C640D6">
        <w:rPr>
          <w:rFonts w:ascii="Verdana" w:hAnsi="Verdana" w:cs="Lucida Sans Unicode"/>
        </w:rPr>
        <w:t xml:space="preserve"> imar cezası hesaplama raporunda belirtilen </w:t>
      </w:r>
      <w:r w:rsidR="00AA4B07">
        <w:rPr>
          <w:rFonts w:ascii="Verdana" w:hAnsi="Verdana" w:cs="Lucida Sans Unicode"/>
          <w:b/>
        </w:rPr>
        <w:t>2.008.89</w:t>
      </w:r>
      <w:r w:rsidR="0099693C">
        <w:rPr>
          <w:rFonts w:ascii="Verdana" w:hAnsi="Verdana" w:cs="Lucida Sans Unicode"/>
          <w:b/>
        </w:rPr>
        <w:t>TL.</w:t>
      </w:r>
      <w:r w:rsidR="00C640D6" w:rsidRPr="00C640D6">
        <w:rPr>
          <w:rFonts w:ascii="Verdana" w:hAnsi="Verdana" w:cs="Lucida Sans Unicode"/>
          <w:b/>
        </w:rPr>
        <w:t xml:space="preserve"> (</w:t>
      </w:r>
      <w:r w:rsidR="00AA4B07">
        <w:rPr>
          <w:rFonts w:ascii="Verdana" w:hAnsi="Verdana" w:cs="Lucida Sans Unicode"/>
          <w:b/>
        </w:rPr>
        <w:t>ikibinsekizTLseksendokuz</w:t>
      </w:r>
      <w:r w:rsidR="00E04217">
        <w:rPr>
          <w:rFonts w:ascii="Verdana" w:hAnsi="Verdana" w:cs="Lucida Sans Unicode"/>
          <w:b/>
        </w:rPr>
        <w:t>krş</w:t>
      </w:r>
      <w:r w:rsidR="00C640D6"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C640D6">
        <w:rPr>
          <w:rFonts w:ascii="Verdana" w:hAnsi="Verdana" w:cs="Lucida Sans Unicode"/>
        </w:rPr>
        <w:t xml:space="preserve">para cezası ile cezalandırılmasına, </w:t>
      </w:r>
      <w:r w:rsidR="00360A0E">
        <w:rPr>
          <w:rFonts w:ascii="Verdana" w:hAnsi="Verdana" w:cs="Lucida Sans Unicode"/>
        </w:rPr>
        <w:t>işbu kararın ilgiliye te</w:t>
      </w:r>
      <w:r w:rsidR="004C44C7">
        <w:rPr>
          <w:rFonts w:ascii="Verdana" w:hAnsi="Verdana" w:cs="Lucida Sans Unicode"/>
        </w:rPr>
        <w:t xml:space="preserve">bliğine, </w:t>
      </w:r>
      <w:r w:rsidR="00362926">
        <w:rPr>
          <w:rFonts w:ascii="Verdana" w:hAnsi="Verdana" w:cs="Lucida Sans Unicode"/>
        </w:rPr>
        <w:t xml:space="preserve">tebliğ tarihinden </w:t>
      </w:r>
      <w:r w:rsidR="00C640D6">
        <w:rPr>
          <w:rFonts w:ascii="Verdana" w:hAnsi="Verdana" w:cs="Lucida Sans Unicode"/>
        </w:rPr>
        <w:t>itibaren 60 gün içinde İdari</w:t>
      </w:r>
      <w:r w:rsidR="00C640D6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 w:rsidR="00C640D6">
        <w:rPr>
          <w:rFonts w:ascii="Verdana" w:hAnsi="Verdana" w:cs="Lucida Sans Unicode"/>
        </w:rPr>
        <w:t xml:space="preserve"> gereği</w:t>
      </w:r>
      <w:r w:rsidR="00C640D6">
        <w:rPr>
          <w:rFonts w:ascii="Verdana" w:hAnsi="Verdana"/>
        </w:rPr>
        <w:t xml:space="preserve"> için evrakın müdürlüğüne gönderilmesine </w:t>
      </w:r>
      <w:r w:rsidR="00AA4B07">
        <w:rPr>
          <w:rFonts w:ascii="Verdana" w:hAnsi="Verdana" w:cs="Lucida Sans Unicode"/>
        </w:rPr>
        <w:t>20.06</w:t>
      </w:r>
      <w:r w:rsidR="00362926"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5E2E2B" w:rsidRDefault="00362926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S/A </w:t>
      </w:r>
    </w:p>
    <w:p w:rsidR="00307419" w:rsidRDefault="0030741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906C5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0F1FE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AE2"/>
    <w:rsid w:val="002465B3"/>
    <w:rsid w:val="002550AF"/>
    <w:rsid w:val="00255B6E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5DE3"/>
    <w:rsid w:val="002C0250"/>
    <w:rsid w:val="002D7669"/>
    <w:rsid w:val="00301E91"/>
    <w:rsid w:val="003031DE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3266C"/>
    <w:rsid w:val="004370EA"/>
    <w:rsid w:val="00444895"/>
    <w:rsid w:val="00460D52"/>
    <w:rsid w:val="0046153E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B2DCF"/>
    <w:rsid w:val="004C44C7"/>
    <w:rsid w:val="004D1231"/>
    <w:rsid w:val="004D31AD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53FD4"/>
    <w:rsid w:val="00554A71"/>
    <w:rsid w:val="005706CA"/>
    <w:rsid w:val="00571F5E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85FE2"/>
    <w:rsid w:val="006865DC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3D71"/>
    <w:rsid w:val="006F2640"/>
    <w:rsid w:val="006F31B8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69C3"/>
    <w:rsid w:val="00776A1E"/>
    <w:rsid w:val="00781257"/>
    <w:rsid w:val="007A32E4"/>
    <w:rsid w:val="007A37B8"/>
    <w:rsid w:val="007A5269"/>
    <w:rsid w:val="007A6A68"/>
    <w:rsid w:val="007B16F5"/>
    <w:rsid w:val="007B447E"/>
    <w:rsid w:val="007C3767"/>
    <w:rsid w:val="007C732C"/>
    <w:rsid w:val="007C7653"/>
    <w:rsid w:val="007D4A05"/>
    <w:rsid w:val="007D71DB"/>
    <w:rsid w:val="007D71E8"/>
    <w:rsid w:val="007E125D"/>
    <w:rsid w:val="007E342A"/>
    <w:rsid w:val="007F6A5D"/>
    <w:rsid w:val="00811AC3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A433B"/>
    <w:rsid w:val="008A60DE"/>
    <w:rsid w:val="008A7ACF"/>
    <w:rsid w:val="008C4E2C"/>
    <w:rsid w:val="008C7AC6"/>
    <w:rsid w:val="008E3AB9"/>
    <w:rsid w:val="008E6BE3"/>
    <w:rsid w:val="008F26EF"/>
    <w:rsid w:val="008F28C8"/>
    <w:rsid w:val="00904D4A"/>
    <w:rsid w:val="00913A2B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9693C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0BED"/>
    <w:rsid w:val="00A30E23"/>
    <w:rsid w:val="00A3343A"/>
    <w:rsid w:val="00A40D3D"/>
    <w:rsid w:val="00A415EF"/>
    <w:rsid w:val="00A478C5"/>
    <w:rsid w:val="00A537A5"/>
    <w:rsid w:val="00A57E1A"/>
    <w:rsid w:val="00A7350E"/>
    <w:rsid w:val="00AA1139"/>
    <w:rsid w:val="00AA4B07"/>
    <w:rsid w:val="00AB0FD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04C0C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51CCC"/>
    <w:rsid w:val="00C640D6"/>
    <w:rsid w:val="00C7014E"/>
    <w:rsid w:val="00C70424"/>
    <w:rsid w:val="00C71842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05671"/>
    <w:rsid w:val="00D11BFE"/>
    <w:rsid w:val="00D27FDE"/>
    <w:rsid w:val="00D37F86"/>
    <w:rsid w:val="00D4322C"/>
    <w:rsid w:val="00D46027"/>
    <w:rsid w:val="00D565F1"/>
    <w:rsid w:val="00D6115F"/>
    <w:rsid w:val="00D7297A"/>
    <w:rsid w:val="00D8144F"/>
    <w:rsid w:val="00D82F31"/>
    <w:rsid w:val="00D83382"/>
    <w:rsid w:val="00D83646"/>
    <w:rsid w:val="00D83989"/>
    <w:rsid w:val="00D9015A"/>
    <w:rsid w:val="00D9631A"/>
    <w:rsid w:val="00DA608B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6375"/>
    <w:rsid w:val="00E01B6F"/>
    <w:rsid w:val="00E04217"/>
    <w:rsid w:val="00E06713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78B5"/>
    <w:rsid w:val="00F146FD"/>
    <w:rsid w:val="00F21332"/>
    <w:rsid w:val="00F2388A"/>
    <w:rsid w:val="00F34AA2"/>
    <w:rsid w:val="00F359BA"/>
    <w:rsid w:val="00F578FE"/>
    <w:rsid w:val="00F6323D"/>
    <w:rsid w:val="00F73308"/>
    <w:rsid w:val="00F73C3A"/>
    <w:rsid w:val="00F758A5"/>
    <w:rsid w:val="00F77DCF"/>
    <w:rsid w:val="00F845E0"/>
    <w:rsid w:val="00F87D79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0B9F65-1C1D-4DB0-84F5-ADB51914A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8</cp:revision>
  <cp:lastPrinted>2017-06-22T07:11:00Z</cp:lastPrinted>
  <dcterms:created xsi:type="dcterms:W3CDTF">2017-06-21T11:40:00Z</dcterms:created>
  <dcterms:modified xsi:type="dcterms:W3CDTF">2017-06-22T07:11:00Z</dcterms:modified>
</cp:coreProperties>
</file>